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0"/>
          <w:szCs w:val="36"/>
        </w:rPr>
        <w:t>剑阁县2024年上半年公开考试招聘事业单位工作人员岗位条件一览表</w:t>
      </w:r>
    </w:p>
    <w:tbl>
      <w:tblPr>
        <w:tblStyle w:val="3"/>
        <w:tblpPr w:leftFromText="180" w:rightFromText="180" w:vertAnchor="text" w:horzAnchor="page" w:tblpX="1336" w:tblpY="282"/>
        <w:tblOverlap w:val="never"/>
        <w:tblW w:w="14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7"/>
        <w:gridCol w:w="821"/>
        <w:gridCol w:w="988"/>
        <w:gridCol w:w="760"/>
        <w:gridCol w:w="658"/>
        <w:gridCol w:w="567"/>
        <w:gridCol w:w="709"/>
        <w:gridCol w:w="708"/>
        <w:gridCol w:w="3261"/>
        <w:gridCol w:w="1134"/>
        <w:gridCol w:w="850"/>
        <w:gridCol w:w="698"/>
        <w:gridCol w:w="957"/>
        <w:gridCol w:w="1004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  <w:tblHeader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剑阁县气象局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剑阁县气象灾害防御</w:t>
            </w:r>
          </w:p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大气科学/气象学/应用气象学/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气象技术与工程/地理信息科学/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防灾减灾科学与工程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9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剑阁县交通运输局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剑阁县县道公路养护段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交通工程/交通运输/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道路与桥梁工程/智慧交通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6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剑阁县交通运输局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剑阁县县道公路养护段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会计学/审计学/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大数据与会计/财务管理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6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剑阁县交通运输局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剑阁县县道公路养护段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汉语言文学/汉语言/秘书学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6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剑阁县水利局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剑阁县河湖管理保护总站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管理岗位九级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汉语言/汉语言文学/秘书学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6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剑阁县水利局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剑阁县杨家坝水库事务中心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计算机科学与技术/电子与计算机工程/数据科学与大数据技术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工作地点在盐店镇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1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剑阁县林业局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剑门关国家森林公园事务中心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工勤技能岗位五级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服役年限5年及以上退役军人，限广元户籍。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6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剑阁县自然资源局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乡镇自然资源所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学士及以上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汉语言文学/汉语言/秘书学/新闻学/网络工程/土地资源管理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白龙、公兴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9" w:hRule="atLeast"/>
        </w:trPr>
        <w:tc>
          <w:tcPr>
            <w:tcW w:w="48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剑阁县香沉镇人民政府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香沉镇农业综合服务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240309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作物生产与经营管理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/>
                <w:kern w:val="0"/>
                <w:sz w:val="18"/>
                <w:szCs w:val="18"/>
              </w:rPr>
              <w:t>现代农业技术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/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园艺技术/林业技术/动物防疫与检疫/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水产养殖技术/农业工程/农业机械化及其自动化/农业水利工程/农学/园艺/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动植物检疫/林学/农业机械化工程/</w:t>
            </w:r>
          </w:p>
          <w:p>
            <w:pPr>
              <w:spacing w:line="28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森林工程/作物栽培学与耕作学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剑阁县开封镇人民政府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开封镇农业综合服务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农学/园艺/植物保护/植物科学与技术/种子科学与工程/农艺教育/园艺教育/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智慧农业/农药化肥/农业资源与环境/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动物科学/动物医学/动物药学/动植物检疫/实验动物学/中兽医学/兽医公共卫生/林学/园林/森林保护/经济林/智慧林业/农业工程/林业工程/作物学/园艺学/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畜牧学/兽医学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剑阁县开封镇人民政府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开封镇农业综合服务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管理岗位九级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剑阁县盐店镇人民政府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盐店镇农业综合服务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管理岗位九级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剑阁县义兴镇人民政府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义兴镇农业综合服务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农学/动物科学/动物医学/动植物检疫/中兽医学/兽医公共卫生/饲料工程/畜牧学/兽医学/作物学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剑阁县东宝镇人民政府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东宝镇农业综合服务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植物保护与检疫技术/道路与桥梁工程技术/播音与主持/数字广播电视技术/城乡规划/村镇建设与管理/农药化肥/畜牧学/道路桥梁与渡河工程/播音与主持艺术/广播电视学/人文地理与城乡规划/农学/土木工程/艺术学/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地理学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剑阁县公兴镇人民政府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公兴镇农业综合服务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管理岗位九级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剑阁县柳沟镇人民政府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柳沟镇农业综合服务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中国语言与文化/中国语言文学/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汉语言文学/农业/农学/作物学/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农药化肥/植物保护/林学/园林/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森林保护/水利水电工程/水务工程/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农业水利工程/兽医学/畜牧学/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动物医学/动物科学/动植物检疫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剑阁县店子镇人民政府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店子镇农业综合服务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农学/园艺/植物科学与技术/动物医学/动植物检疫/畜牧兽医/农业工程/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生态农业技术/水利水电工程/林学/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会计学/财务管理/审计学/保险学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3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剑阁县武连镇人民政府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武连镇农业综合服务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农学/动植物检疫/动物医学/中兽医学/兽医公共卫生/动物遗传育种与繁殖/动物营养与饲料科学/草业科学/林学/森林保护/特种经济动物饲养/基础兽医学/预防兽医学/临床兽医学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7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剑阁县演圣镇人民政府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演圣镇农业综合服务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240319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农学/园艺/植物保护/应用生物科学/植物科学与技术/种子科学与工程/设施农业科学与工程/农艺教育/园艺教育/智慧农业/农业资源与环境/动物科学/动物医学/动物药学/动植物检疫/实验动物学/林学/园林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剑阁县金仙镇人民政府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金仙镇农业综合服务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农业工程/农业水利工程/会计学/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财务管理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剑阁县金仙镇人民政府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金仙镇农业综合服务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管理岗位九级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计算机科学与技术/计算机应用技术/电子与计算机工程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临床医学/内科学/外科学/急诊医学/妇产科学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具有执业医师资格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临床医学/外科学/全科医学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具有普通外科中级及以上职称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临床医学/内科学/全科医学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具有呼吸内科中级及以上职称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针灸推拿学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具有针灸推拿中级及以上职称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具有中医类别执业医师资格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9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剑阁县人民医院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中医学/中西医临床医学/中医内科学/中医外科学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具有中医类别执业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7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剑阁县中医医院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临床医学/中西医结合/中医学/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中西医临床医学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具有主治医师及以上职称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取得心内科介入进修结业证；有三级公立医院5年及以上工作经历，限广元市户籍。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剑阁县中医医院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临床医学/中西医结合/中医学/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中西医临床医学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具有主治医师及以上职称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有三级公立医院3年及以上工作经历。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剑阁县疾病预防控制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中心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240329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卫生检验与检疫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剑阁县妇幼保健院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妇幼保健医学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剑阁县妇幼保健院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临床医学/妇产科学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具有妇产中级及以上职称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具有临床类别执业医师资格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有三级医院3年及以上妇科临床工作经历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剑阁县下寺镇中心卫生院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具有医学影像技术初级及以上职称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剑阁县普安镇中心卫生院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临床医学/急诊医学/内科学/外科学/全科医学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具有执业助理医师及以上</w:t>
            </w:r>
            <w:r>
              <w:rPr>
                <w:rFonts w:hint="eastAsia" w:ascii="宋体" w:hAnsi="宋体"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剑阁县开封镇中心卫生院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预防医学/公共卫生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具有执业助理医师及以上资格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9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临床医学/急诊医学/内科学/外科学/全科医学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具有执业助理医师及以上</w:t>
            </w:r>
            <w:r>
              <w:rPr>
                <w:rFonts w:hint="eastAsia" w:ascii="宋体" w:hAnsi="宋体"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剑门2名，公兴、秀钟、香沉、羊岭、义兴、长岭各1名。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护理/护理学/助产/助产学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具有护士执业资格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本科及以上学历年龄可放宽为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开封</w:t>
            </w:r>
            <w:r>
              <w:rPr>
                <w:rFonts w:hint="eastAsia" w:ascii="宋体" w:hAnsi="宋体"/>
                <w:sz w:val="18"/>
                <w:szCs w:val="18"/>
              </w:rPr>
              <w:t>2名、普安3名、演圣1名。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剑阁县乡镇卫生院3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中医学/中西医结合/中医内科学/中西医临床医学/中西医结合临床/中医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具有执业助理医师及以上资格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香沉、长岭、王河、涂山各</w:t>
            </w:r>
            <w:r>
              <w:rPr>
                <w:rFonts w:hint="eastAsia" w:ascii="宋体" w:hAnsi="宋体"/>
                <w:sz w:val="18"/>
                <w:szCs w:val="18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康复治疗学/针灸推拿学/针灸推拿/康复治疗技术/中医康复学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具有执业助理医师及以上资格年龄可放宽为35周岁及以下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普安、剑门各</w:t>
            </w:r>
            <w:r>
              <w:rPr>
                <w:rFonts w:hint="eastAsia" w:ascii="宋体" w:hAnsi="宋体"/>
                <w:sz w:val="18"/>
                <w:szCs w:val="18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0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240339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口腔医学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白龙、公兴、下寺各</w:t>
            </w:r>
            <w:r>
              <w:rPr>
                <w:rFonts w:hint="eastAsia" w:ascii="宋体" w:hAnsi="宋体"/>
                <w:sz w:val="18"/>
                <w:szCs w:val="18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0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医学检验技术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具有检验技术初级及以上职称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下寺、羊岭各</w:t>
            </w:r>
            <w:r>
              <w:rPr>
                <w:rFonts w:hint="eastAsia" w:ascii="宋体" w:hAnsi="宋体"/>
                <w:sz w:val="18"/>
                <w:szCs w:val="18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剑阁县乡镇卫生院7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具有药士及以上职称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具有药师及以上职称年龄可放宽为40周岁及以下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卫生专业技术岗位人员公共科目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下寺、公兴各</w:t>
            </w:r>
            <w:r>
              <w:rPr>
                <w:rFonts w:hint="eastAsia" w:ascii="宋体" w:hAnsi="宋体"/>
                <w:sz w:val="18"/>
                <w:szCs w:val="18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3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剑阁县卫生健康局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剑阁县乡镇卫生院8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专业技术岗位十三级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大专及以上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会计学/会计/财务管理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具有会计从业资格证，具有3年以上会计工作经历；本科及以上学历年龄可放宽为40周岁及以下；限广元市户籍。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综合知识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普安、元山、下寺各</w:t>
            </w:r>
            <w:r>
              <w:rPr>
                <w:rFonts w:hint="eastAsia" w:ascii="宋体" w:hAnsi="宋体"/>
                <w:sz w:val="18"/>
                <w:szCs w:val="18"/>
              </w:rPr>
              <w:t>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专业技术岗位十二级（高中政治）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政治学与行政学/国际政治/中国共产党历史／思想政治教育/政治学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剑阁中学、剑州中学各1名。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专业技术岗位十二级（高中地理）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地理科学/自然地理与资源环境/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地理信息科学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剑阁中学、剑门关高级中学各1名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小学3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专业技术岗位十二级（初中数学）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数学与应用数学/数理基础科学/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信息与计算科学/基础数学/计算数学/概率论与数理统计/应用数学/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运筹学与控制论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剑阁中学、元山中学、鹤龄中学、普安中学各1名。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小学4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专业技术岗位十二级（小学语文）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汉语言/汉语言文学/汉语国际教育/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汉语言文字学/小学教育/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龙江小学1名、香江实验学校、鹤龄小学各2名。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专业技术岗位十二级（小学语文）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汉语言/汉语言文学/汉语国际教育/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汉语言文字学/小学教育/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盐店小学、公兴小学、元山小学、柳沟小学、各1名。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专业技术岗位十二级（小学数学）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数学与应用数学/数理基础科学/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信息与计算科学/基础数学/计算数学/概率论与数理统计/应用数学/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运筹学与控制论/小学教育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白龙小学3名；剑阁实验学校、普安小学各1名。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小学7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专业技术岗位十二级（小学数学）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240349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数学与应用数学/数理基础科学/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信息与计算科学/基础数学/计算数学/概率论与数理统计/应用数学/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运筹学与控制论/小学教育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公兴小学、演圣小学、元山小学、香江实验学校、锦屏小学各1名。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专业技术岗位十二级（小学英语）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英语/商务英语/英语语言文学/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小学教育/应用英语/外国语言文学/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翻译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公兴小学、田家小学各1名。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7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小学9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专业技术岗位十二级（小学科学）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科学教育/生物科学/生物技术/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生物信息学/生态学/生物学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开封小学、龙江小学各1名。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小学10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专业技术岗位十二级（幼儿教师）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学前教育/学前教育学/艺术教育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香江实验学校、普安幼儿园各2名。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四川省剑门关高级中学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专业技术岗位十二级（高中英语）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英语/商务英语/英语语言文学/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应用英语/外国语言文学/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翻译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四川省剑门关高级中学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专业技术岗位十二级（高中物理）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物理学/应用物理学/核物理/声学/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量子信息科学/系统科学与工程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12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四川省剑阁中学校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专业技术岗位十二级（高中数学）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数学与应用数学/数理基础科学/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信息与计算科学/基础数学/计算数学/概率论与数理统计/应用数学/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运筹学与控制论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1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四川省剑阁中学校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专业技术岗位十二级（初中政治）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科学社会主义/政治学与行政学/中国共产党历史／思想政治教育/马克思主义理论/国际政治/政治学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四川省剑阁中学校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专业技术岗位十二级（高中日语）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日语/日语语言文学/应用日语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剑阁县盐店小学校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专业技术岗位十二级（初中语文）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汉语言/汉语言文学/汉语国际教育/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汉语言文字学/中国语言文学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编码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专业技术职务任职资格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资格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年龄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其它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要求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考试科目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3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剑阁县普安中学校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专业技术岗位十二级（初中历史）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240359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历史学/考古学/史学理论及史学史/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历史地理学/历史文献学/中国古代史/中国近现代史/世界史/科学史/中国史/文物与博物馆学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1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剑阁县东宝小学校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专业技术岗位十二级（初中物理）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240360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物理学/应用物理学/核物理/声学/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量子信息科学/系统科学与工程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剑阁县柳沟中学校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专业技术岗位十二级（初中美术）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240361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美术教育/美术学/美术/绘画/中国画/艺术学/美术与书法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8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剑阁县涂山小学校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专业技术岗位十二级（小学音乐）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240362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音乐学/音乐表演/舞蹈表演/舞蹈学/舞蹈教育/艺术学/舞蹈/音乐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6" w:hRule="atLeast"/>
        </w:trPr>
        <w:tc>
          <w:tcPr>
            <w:tcW w:w="4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63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剑阁县教育局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剑阁县涂山小学校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专业技术岗位十二级（小学美术）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240363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美术教育/美术学/美术/绘画/中国画/艺术学/美术与书法/</w:t>
            </w:r>
            <w:r>
              <w:rPr>
                <w:rFonts w:ascii="宋体" w:hAnsi="宋体"/>
                <w:sz w:val="18"/>
                <w:szCs w:val="18"/>
              </w:rPr>
              <w:t>视觉传达设计</w:t>
            </w:r>
            <w:r>
              <w:rPr>
                <w:rFonts w:hint="eastAsia"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艺术设计学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具有相应教师资格证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30周岁及以下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研究生学历可放宽为35周岁及以下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教育公共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40F1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2024-03-22T03:23:57Z</dcterms:created>
  <dc:creator>Administrator</dc:creator>
  <cp:lastModifiedBy>Administrator</cp:lastModifiedBy>
  <dcterms:modified xsi:type="dcterms:W3CDTF">2024-03-22T03:24:29Z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1F56272B74BB434794D580BE588103CE</vt:lpwstr>
  </property>
</Properties>
</file>