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从化区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2021年第三</w:t>
            </w:r>
            <w:bookmarkStart w:id="0" w:name="_GoBack"/>
            <w:bookmarkEnd w:id="0"/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批</w:t>
            </w:r>
            <w:r>
              <w:rPr>
                <w:rFonts w:eastAsia="黑体"/>
                <w:bCs/>
                <w:color w:val="auto"/>
                <w:sz w:val="24"/>
              </w:rPr>
              <w:t>公开招聘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教师</w:t>
            </w:r>
            <w:r>
              <w:rPr>
                <w:rFonts w:hint="eastAsia" w:eastAsia="黑体"/>
                <w:bCs/>
                <w:color w:val="auto"/>
                <w:sz w:val="24"/>
              </w:rPr>
              <w:t>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，知悉告知的所有事项和防疫要求。在此郑重承诺：本人在现场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报名</w:t>
            </w:r>
            <w:r>
              <w:rPr>
                <w:rFonts w:eastAsia="黑体"/>
                <w:bCs/>
                <w:color w:val="auto"/>
                <w:sz w:val="24"/>
              </w:rPr>
              <w:t>及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考</w:t>
            </w:r>
            <w:r>
              <w:rPr>
                <w:rFonts w:eastAsia="黑体"/>
                <w:bCs/>
                <w:color w:val="auto"/>
                <w:sz w:val="24"/>
              </w:rPr>
              <w:t>试当天，已如实逐项填报个人健康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状况</w:t>
            </w:r>
            <w:r>
              <w:rPr>
                <w:rFonts w:eastAsia="黑体"/>
                <w:bCs/>
                <w:color w:val="auto"/>
                <w:sz w:val="24"/>
              </w:rPr>
              <w:t>，</w:t>
            </w:r>
            <w:r>
              <w:rPr>
                <w:rFonts w:hint="eastAsia" w:eastAsia="黑体"/>
                <w:bCs/>
                <w:color w:val="auto"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color w:val="auto"/>
                <w:sz w:val="24"/>
              </w:rPr>
              <w:t>无</w:t>
            </w:r>
            <w:r>
              <w:rPr>
                <w:rFonts w:hint="eastAsia" w:eastAsia="黑体"/>
                <w:bCs/>
                <w:color w:val="auto"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color w:val="auto"/>
                <w:sz w:val="24"/>
              </w:rPr>
              <w:t>将</w:t>
            </w:r>
            <w:r>
              <w:rPr>
                <w:rFonts w:hint="eastAsia" w:eastAsia="黑体"/>
                <w:bCs/>
                <w:color w:val="auto"/>
                <w:sz w:val="24"/>
              </w:rPr>
              <w:t>承担相应</w:t>
            </w:r>
            <w:r>
              <w:rPr>
                <w:rFonts w:eastAsia="黑体"/>
                <w:bCs/>
                <w:color w:val="auto"/>
                <w:sz w:val="24"/>
              </w:rPr>
              <w:t>的法律</w:t>
            </w:r>
            <w:r>
              <w:rPr>
                <w:rFonts w:hint="eastAsia" w:eastAsia="黑体"/>
                <w:bCs/>
                <w:color w:val="auto"/>
                <w:sz w:val="24"/>
              </w:rPr>
              <w:t>责任，自愿接受有关</w:t>
            </w:r>
            <w:r>
              <w:rPr>
                <w:rFonts w:eastAsia="黑体"/>
                <w:bCs/>
                <w:color w:val="auto"/>
                <w:sz w:val="24"/>
              </w:rPr>
              <w:t>法律法规的</w:t>
            </w:r>
            <w:r>
              <w:rPr>
                <w:rFonts w:hint="eastAsia" w:eastAsia="黑体"/>
                <w:bCs/>
                <w:color w:val="auto"/>
                <w:sz w:val="24"/>
              </w:rPr>
              <w:t>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" w:hanging="120" w:hangingChars="5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eastAsia="黑体"/>
          <w:color w:val="auto"/>
          <w:sz w:val="24"/>
          <w:u w:val="single"/>
        </w:rPr>
        <w:t>202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>1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</TotalTime>
  <ScaleCrop>false</ScaleCrop>
  <LinksUpToDate>false</LinksUpToDate>
  <CharactersWithSpaces>4645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吾知吾觉</cp:lastModifiedBy>
  <cp:lastPrinted>2021-03-17T09:33:00Z</cp:lastPrinted>
  <dcterms:modified xsi:type="dcterms:W3CDTF">2021-07-26T08:38:24Z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