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390" w:lineRule="atLeast"/>
        <w:ind w:left="0" w:right="0" w:firstLine="480"/>
        <w:rPr>
          <w:rFonts w:hint="eastAsia" w:ascii="宋体" w:hAnsi="宋体" w:eastAsia="宋体" w:cs="宋体"/>
          <w:i w:val="0"/>
          <w:caps w:val="0"/>
          <w:color w:val="313131"/>
          <w:spacing w:val="0"/>
          <w:sz w:val="21"/>
          <w:szCs w:val="21"/>
        </w:rPr>
      </w:pPr>
      <w:r>
        <w:rPr>
          <w:rFonts w:hint="eastAsia" w:ascii="宋体" w:hAnsi="宋体" w:eastAsia="宋体" w:cs="宋体"/>
          <w:i w:val="0"/>
          <w:caps w:val="0"/>
          <w:color w:val="313131"/>
          <w:spacing w:val="0"/>
          <w:sz w:val="24"/>
          <w:szCs w:val="24"/>
          <w:shd w:val="clear" w:fill="FFFFFF"/>
        </w:rPr>
        <w:t>专业技能考核 （占40%）</w:t>
      </w:r>
    </w:p>
    <w:tbl>
      <w:tblPr>
        <w:tblW w:w="8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125"/>
        <w:gridCol w:w="7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10" w:hRule="atLeast"/>
        </w:trPr>
        <w:tc>
          <w:tcPr>
            <w:tcW w:w="112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1" w:after="0" w:afterAutospacing="1" w:line="39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13131"/>
                <w:spacing w:val="0"/>
                <w:sz w:val="24"/>
                <w:szCs w:val="24"/>
              </w:rPr>
              <w:t>内容</w:t>
            </w:r>
          </w:p>
        </w:tc>
        <w:tc>
          <w:tcPr>
            <w:tcW w:w="7215" w:type="dxa"/>
            <w:tcBorders>
              <w:top w:val="outset" w:color="auto" w:sz="6" w:space="0"/>
              <w:left w:val="nil"/>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1" w:after="0" w:afterAutospacing="1" w:line="390" w:lineRule="atLeast"/>
              <w:ind w:left="0" w:right="0" w:firstLine="3480"/>
              <w:rPr>
                <w:rFonts w:hint="eastAsia" w:ascii="宋体" w:hAnsi="宋体" w:eastAsia="宋体" w:cs="宋体"/>
                <w:sz w:val="21"/>
                <w:szCs w:val="21"/>
              </w:rPr>
            </w:pPr>
            <w:r>
              <w:rPr>
                <w:rFonts w:hint="eastAsia" w:ascii="宋体" w:hAnsi="宋体" w:eastAsia="宋体" w:cs="宋体"/>
                <w:i w:val="0"/>
                <w:caps w:val="0"/>
                <w:color w:val="313131"/>
                <w:spacing w:val="0"/>
                <w:sz w:val="24"/>
                <w:szCs w:val="24"/>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10" w:hRule="atLeast"/>
        </w:trPr>
        <w:tc>
          <w:tcPr>
            <w:tcW w:w="1125" w:type="dxa"/>
            <w:vMerge w:val="restart"/>
            <w:tcBorders>
              <w:top w:val="nil"/>
              <w:left w:val="outset" w:color="auto" w:sz="6" w:space="0"/>
              <w:bottom w:val="nil"/>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1" w:after="0" w:afterAutospacing="1" w:line="39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13131"/>
                <w:spacing w:val="0"/>
                <w:sz w:val="24"/>
                <w:szCs w:val="24"/>
              </w:rPr>
              <w:t>弹</w:t>
            </w:r>
          </w:p>
        </w:tc>
        <w:tc>
          <w:tcPr>
            <w:tcW w:w="7215" w:type="dxa"/>
            <w:tcBorders>
              <w:top w:val="nil"/>
              <w:left w:val="nil"/>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1" w:after="0" w:afterAutospacing="1" w:line="390" w:lineRule="atLeast"/>
              <w:ind w:left="0" w:right="0"/>
              <w:rPr>
                <w:rFonts w:hint="eastAsia" w:ascii="宋体" w:hAnsi="宋体" w:eastAsia="宋体" w:cs="宋体"/>
                <w:sz w:val="21"/>
                <w:szCs w:val="21"/>
              </w:rPr>
            </w:pPr>
            <w:r>
              <w:rPr>
                <w:rFonts w:hint="eastAsia" w:ascii="宋体" w:hAnsi="宋体" w:eastAsia="宋体" w:cs="宋体"/>
                <w:i w:val="0"/>
                <w:caps w:val="0"/>
                <w:color w:val="313131"/>
                <w:spacing w:val="0"/>
                <w:sz w:val="24"/>
                <w:szCs w:val="24"/>
              </w:rPr>
              <w:t>自弹自唱 （现场抽取曲目，即兴伴奏，准备5分钟）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5" w:hRule="atLeast"/>
        </w:trPr>
        <w:tc>
          <w:tcPr>
            <w:tcW w:w="1125" w:type="dxa"/>
            <w:vMerge w:val="continue"/>
            <w:tcBorders>
              <w:top w:val="nil"/>
              <w:left w:val="outset" w:color="auto" w:sz="6" w:space="0"/>
              <w:bottom w:val="nil"/>
              <w:right w:val="outset" w:color="auto" w:sz="6" w:space="0"/>
            </w:tcBorders>
            <w:shd w:val="clear" w:color="auto" w:fill="FFFFFF"/>
            <w:tcMar>
              <w:top w:w="0" w:type="dxa"/>
              <w:left w:w="0" w:type="dxa"/>
              <w:bottom w:w="0" w:type="dxa"/>
              <w:right w:w="0" w:type="dxa"/>
            </w:tcMar>
            <w:vAlign w:val="center"/>
          </w:tcPr>
          <w:p>
            <w:pPr>
              <w:rPr>
                <w:rFonts w:hint="eastAsia" w:ascii="宋体" w:hAnsi="宋体" w:eastAsia="宋体" w:cs="宋体"/>
                <w:i w:val="0"/>
                <w:caps w:val="0"/>
                <w:color w:val="313131"/>
                <w:spacing w:val="0"/>
                <w:sz w:val="21"/>
                <w:szCs w:val="21"/>
              </w:rPr>
            </w:pPr>
          </w:p>
        </w:tc>
        <w:tc>
          <w:tcPr>
            <w:tcW w:w="7215" w:type="dxa"/>
            <w:tcBorders>
              <w:top w:val="nil"/>
              <w:left w:val="nil"/>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1" w:after="0" w:afterAutospacing="1" w:line="390" w:lineRule="atLeast"/>
              <w:ind w:left="0" w:right="0"/>
              <w:rPr>
                <w:rFonts w:hint="eastAsia" w:ascii="宋体" w:hAnsi="宋体" w:eastAsia="宋体" w:cs="宋体"/>
                <w:sz w:val="21"/>
                <w:szCs w:val="21"/>
              </w:rPr>
            </w:pPr>
            <w:r>
              <w:rPr>
                <w:rFonts w:hint="eastAsia" w:ascii="宋体" w:hAnsi="宋体" w:eastAsia="宋体" w:cs="宋体"/>
                <w:i w:val="0"/>
                <w:caps w:val="0"/>
                <w:color w:val="313131"/>
                <w:spacing w:val="0"/>
                <w:sz w:val="24"/>
                <w:szCs w:val="24"/>
              </w:rPr>
              <w:t>自备钢琴曲一首，现场弹奏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10" w:hRule="atLeast"/>
        </w:trPr>
        <w:tc>
          <w:tcPr>
            <w:tcW w:w="1125" w:type="dxa"/>
            <w:tcBorders>
              <w:top w:val="nil"/>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1" w:after="0" w:afterAutospacing="1" w:line="39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13131"/>
                <w:spacing w:val="0"/>
                <w:sz w:val="24"/>
                <w:szCs w:val="24"/>
              </w:rPr>
              <w:t>跳</w:t>
            </w:r>
          </w:p>
        </w:tc>
        <w:tc>
          <w:tcPr>
            <w:tcW w:w="7215" w:type="dxa"/>
            <w:tcBorders>
              <w:top w:val="nil"/>
              <w:left w:val="nil"/>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1" w:after="0" w:afterAutospacing="1" w:line="390" w:lineRule="atLeast"/>
              <w:ind w:left="0" w:right="0"/>
              <w:rPr>
                <w:rFonts w:hint="eastAsia" w:ascii="宋体" w:hAnsi="宋体" w:eastAsia="宋体" w:cs="宋体"/>
                <w:sz w:val="21"/>
                <w:szCs w:val="21"/>
              </w:rPr>
            </w:pPr>
            <w:r>
              <w:rPr>
                <w:rFonts w:hint="eastAsia" w:ascii="宋体" w:hAnsi="宋体" w:eastAsia="宋体" w:cs="宋体"/>
                <w:i w:val="0"/>
                <w:caps w:val="0"/>
                <w:color w:val="313131"/>
                <w:spacing w:val="0"/>
                <w:sz w:val="24"/>
                <w:szCs w:val="24"/>
              </w:rPr>
              <w:t>自备舞蹈一则（音乐自备）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10" w:hRule="atLeast"/>
        </w:trPr>
        <w:tc>
          <w:tcPr>
            <w:tcW w:w="1125" w:type="dxa"/>
            <w:tcBorders>
              <w:top w:val="nil"/>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1" w:after="0" w:afterAutospacing="1" w:line="39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13131"/>
                <w:spacing w:val="0"/>
                <w:sz w:val="24"/>
                <w:szCs w:val="24"/>
              </w:rPr>
              <w:t>画</w:t>
            </w:r>
          </w:p>
        </w:tc>
        <w:tc>
          <w:tcPr>
            <w:tcW w:w="7215" w:type="dxa"/>
            <w:tcBorders>
              <w:top w:val="nil"/>
              <w:left w:val="nil"/>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1" w:after="0" w:afterAutospacing="1" w:line="390" w:lineRule="atLeast"/>
              <w:ind w:left="0" w:right="0"/>
              <w:rPr>
                <w:rFonts w:hint="eastAsia" w:ascii="宋体" w:hAnsi="宋体" w:eastAsia="宋体" w:cs="宋体"/>
                <w:sz w:val="21"/>
                <w:szCs w:val="21"/>
              </w:rPr>
            </w:pPr>
            <w:r>
              <w:rPr>
                <w:rFonts w:hint="eastAsia" w:ascii="宋体" w:hAnsi="宋体" w:eastAsia="宋体" w:cs="宋体"/>
                <w:i w:val="0"/>
                <w:caps w:val="0"/>
                <w:color w:val="313131"/>
                <w:spacing w:val="0"/>
                <w:sz w:val="24"/>
                <w:szCs w:val="24"/>
              </w:rPr>
              <w:t>现场命题画一幅，材料自备（1小时完成）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35" w:hRule="atLeast"/>
        </w:trPr>
        <w:tc>
          <w:tcPr>
            <w:tcW w:w="1125" w:type="dxa"/>
            <w:tcBorders>
              <w:top w:val="nil"/>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1" w:after="0" w:afterAutospacing="1" w:line="39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13131"/>
                <w:spacing w:val="0"/>
                <w:sz w:val="24"/>
                <w:szCs w:val="24"/>
              </w:rPr>
              <w:t>唱</w:t>
            </w:r>
          </w:p>
        </w:tc>
        <w:tc>
          <w:tcPr>
            <w:tcW w:w="7215" w:type="dxa"/>
            <w:tcBorders>
              <w:top w:val="nil"/>
              <w:left w:val="nil"/>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1" w:after="0" w:afterAutospacing="1" w:line="390" w:lineRule="atLeast"/>
              <w:ind w:left="0" w:right="0"/>
              <w:rPr>
                <w:rFonts w:hint="eastAsia" w:ascii="宋体" w:hAnsi="宋体" w:eastAsia="宋体" w:cs="宋体"/>
                <w:sz w:val="21"/>
                <w:szCs w:val="21"/>
              </w:rPr>
            </w:pPr>
            <w:r>
              <w:rPr>
                <w:rFonts w:hint="eastAsia" w:ascii="宋体" w:hAnsi="宋体" w:eastAsia="宋体" w:cs="宋体"/>
                <w:i w:val="0"/>
                <w:caps w:val="0"/>
                <w:color w:val="313131"/>
                <w:spacing w:val="0"/>
                <w:sz w:val="24"/>
                <w:szCs w:val="24"/>
              </w:rPr>
              <w:t>自备歌曲一首（曲风不限）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10" w:hRule="atLeast"/>
        </w:trPr>
        <w:tc>
          <w:tcPr>
            <w:tcW w:w="1125" w:type="dxa"/>
            <w:tcBorders>
              <w:top w:val="nil"/>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1" w:after="0" w:afterAutospacing="1" w:line="39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13131"/>
                <w:spacing w:val="0"/>
                <w:sz w:val="24"/>
                <w:szCs w:val="24"/>
              </w:rPr>
              <w:t>命题演讲</w:t>
            </w:r>
          </w:p>
        </w:tc>
        <w:tc>
          <w:tcPr>
            <w:tcW w:w="7215" w:type="dxa"/>
            <w:tcBorders>
              <w:top w:val="nil"/>
              <w:left w:val="nil"/>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1" w:after="0" w:afterAutospacing="1" w:line="390" w:lineRule="atLeast"/>
              <w:ind w:left="0" w:right="0"/>
              <w:rPr>
                <w:rFonts w:hint="eastAsia" w:ascii="宋体" w:hAnsi="宋体" w:eastAsia="宋体" w:cs="宋体"/>
                <w:sz w:val="21"/>
                <w:szCs w:val="21"/>
              </w:rPr>
            </w:pPr>
            <w:r>
              <w:rPr>
                <w:rFonts w:hint="eastAsia" w:ascii="宋体" w:hAnsi="宋体" w:eastAsia="宋体" w:cs="宋体"/>
                <w:i w:val="0"/>
                <w:caps w:val="0"/>
                <w:color w:val="313131"/>
                <w:spacing w:val="0"/>
                <w:sz w:val="24"/>
                <w:szCs w:val="24"/>
              </w:rPr>
              <w:t>现场准备15分钟，进行2-3分钟的即兴演讲</w:t>
            </w:r>
          </w:p>
        </w:tc>
      </w:tr>
    </w:tbl>
    <w:p>
      <w:pPr>
        <w:pStyle w:val="2"/>
        <w:keepNext w:val="0"/>
        <w:keepLines w:val="0"/>
        <w:widowControl/>
        <w:suppressLineNumbers w:val="0"/>
        <w:shd w:val="clear" w:fill="FFFFFF"/>
        <w:spacing w:before="0" w:beforeAutospacing="0" w:after="0" w:afterAutospacing="0" w:line="390" w:lineRule="atLeast"/>
        <w:ind w:left="0" w:right="0" w:firstLine="480"/>
        <w:rPr>
          <w:rFonts w:hint="eastAsia" w:ascii="宋体" w:hAnsi="宋体" w:eastAsia="宋体" w:cs="宋体"/>
          <w:i w:val="0"/>
          <w:caps w:val="0"/>
          <w:color w:val="313131"/>
          <w:spacing w:val="0"/>
          <w:sz w:val="21"/>
          <w:szCs w:val="21"/>
        </w:rPr>
      </w:pPr>
      <w:r>
        <w:rPr>
          <w:rFonts w:hint="eastAsia" w:ascii="宋体" w:hAnsi="宋体" w:eastAsia="宋体" w:cs="宋体"/>
          <w:i w:val="0"/>
          <w:caps w:val="0"/>
          <w:color w:val="313131"/>
          <w:spacing w:val="0"/>
          <w:sz w:val="24"/>
          <w:szCs w:val="24"/>
          <w:shd w:val="clear" w:fill="FFFFFF"/>
        </w:rPr>
        <w:t>薛家镇组织人事科组成考核小组统一对资格审核合格者进行公开招聘考核。考核当天所有证书均需出示原件，并提供复印件一份。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B6A79"/>
    <w:rsid w:val="7AEB6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2020-04-08T06:27:00Z</dcterms:created>
  <dc:creator>秋叶夏花</dc:creator>
  <cp:lastModifiedBy>秋叶夏花</cp:lastModifiedBy>
  <dcterms:modified xsi:type="dcterms:W3CDTF">2020-04-08T06:28:11Z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